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57816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AMBER HOUSE FUND 2 (RF) LIMITED</w:t>
      </w:r>
      <w:r w:rsidR="00E0164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AHF2C3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2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AHF2C3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016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62,100,000.00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81EF9">
        <w:rPr>
          <w:rFonts w:asciiTheme="minorHAnsi" w:hAnsiTheme="minorHAnsi" w:cs="Arial"/>
          <w:lang w:val="en-ZA"/>
        </w:rPr>
        <w:t xml:space="preserve">9.508%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C7350C">
        <w:rPr>
          <w:rFonts w:asciiTheme="minorHAnsi" w:hAnsiTheme="minorHAnsi" w:cs="Arial"/>
          <w:lang w:val="en-ZA"/>
        </w:rPr>
        <w:t xml:space="preserve">13 </w:t>
      </w:r>
      <w:r>
        <w:rPr>
          <w:rFonts w:asciiTheme="minorHAnsi" w:hAnsiTheme="minorHAnsi" w:cs="Arial"/>
          <w:lang w:val="en-ZA"/>
        </w:rPr>
        <w:t>Jul</w:t>
      </w:r>
      <w:r w:rsidR="00E0164F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2018 of </w:t>
      </w:r>
      <w:r w:rsidR="00A81EF9">
        <w:rPr>
          <w:rFonts w:asciiTheme="minorHAnsi" w:hAnsiTheme="minorHAnsi" w:cs="Arial"/>
          <w:lang w:val="en-ZA"/>
        </w:rPr>
        <w:t xml:space="preserve">6.958% </w:t>
      </w:r>
      <w:r>
        <w:rPr>
          <w:rFonts w:asciiTheme="minorHAnsi" w:hAnsiTheme="minorHAnsi" w:cs="Arial"/>
          <w:lang w:val="en-ZA"/>
        </w:rPr>
        <w:t xml:space="preserve">plus </w:t>
      </w:r>
      <w:r w:rsidR="00C7350C">
        <w:rPr>
          <w:rFonts w:asciiTheme="minorHAnsi" w:hAnsiTheme="minorHAnsi" w:cs="Arial"/>
          <w:lang w:val="en-ZA"/>
        </w:rPr>
        <w:t xml:space="preserve">255 </w:t>
      </w:r>
      <w:r>
        <w:rPr>
          <w:rFonts w:asciiTheme="minorHAnsi" w:hAnsiTheme="minorHAnsi" w:cs="Arial"/>
          <w:lang w:val="en-ZA"/>
        </w:rPr>
        <w:t>bps</w:t>
      </w:r>
      <w:r w:rsidR="00B40CEA">
        <w:rPr>
          <w:rFonts w:asciiTheme="minorHAnsi" w:hAnsiTheme="minorHAnsi" w:cs="Arial"/>
          <w:lang w:val="en-ZA"/>
        </w:rPr>
        <w:t xml:space="preserve"> (comprising of a senior margin of 240bps plus a subordinated margin of 15bps)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</w:t>
      </w:r>
      <w:r w:rsidR="00C7350C">
        <w:rPr>
          <w:rFonts w:asciiTheme="minorHAnsi" w:hAnsiTheme="minorHAnsi" w:cs="Arial"/>
          <w:lang w:val="en-ZA"/>
        </w:rPr>
        <w:t xml:space="preserve">April </w:t>
      </w:r>
      <w:r>
        <w:rPr>
          <w:rFonts w:asciiTheme="minorHAnsi" w:hAnsiTheme="minorHAnsi" w:cs="Arial"/>
          <w:lang w:val="en-ZA"/>
        </w:rPr>
        <w:t>2048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0164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January, 13 April, 13 July,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January, 18 April, 18 July,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ZAG000152604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E0164F" w:rsidRDefault="00E0164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222E7" w:rsidRPr="00F64748" w:rsidRDefault="001222E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0E1A0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https://www.jse.co.za/content/JSEPricingSupplementsItems/2014/BondDocuments/AHF2C3%20Pricing%20Supplement%2020180716.pdf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0164F" w:rsidRDefault="00E0164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0164F" w:rsidRDefault="00E0164F" w:rsidP="00E016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</w:t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+27 11 7215594</w:t>
      </w:r>
    </w:p>
    <w:p w:rsidR="00E0164F" w:rsidRDefault="00E0164F" w:rsidP="00E016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lastRenderedPageBreak/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sectPr w:rsidR="00E0164F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222E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222E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222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9B73E4" wp14:editId="2AB9AEE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222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E0BA88" wp14:editId="3260F25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82A3E4" wp14:editId="7ED6251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7816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22E7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1EF9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0CEA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50C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64F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HF2C3%20Pricing%20Supplement%20201807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74D62C1-57CE-45FD-8AD9-4C61F498608C}"/>
</file>

<file path=customXml/itemProps2.xml><?xml version="1.0" encoding="utf-8"?>
<ds:datastoreItem xmlns:ds="http://schemas.openxmlformats.org/officeDocument/2006/customXml" ds:itemID="{D7B13F83-7B1D-456B-9D45-B4ECAB215050}"/>
</file>

<file path=customXml/itemProps3.xml><?xml version="1.0" encoding="utf-8"?>
<ds:datastoreItem xmlns:ds="http://schemas.openxmlformats.org/officeDocument/2006/customXml" ds:itemID="{B6BE6E26-1D27-47A7-B1BC-F6CDFE2ECFD2}"/>
</file>

<file path=customXml/itemProps4.xml><?xml version="1.0" encoding="utf-8"?>
<ds:datastoreItem xmlns:ds="http://schemas.openxmlformats.org/officeDocument/2006/customXml" ds:itemID="{59F70A30-C2DB-49D2-89C8-11F31FF83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2018-07-13T13:40:00Z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